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9B" w:rsidRPr="006416E5" w:rsidRDefault="005815A7" w:rsidP="005815A7">
      <w:pPr>
        <w:jc w:val="center"/>
        <w:rPr>
          <w:rFonts w:cs="B Titr"/>
          <w:sz w:val="32"/>
          <w:szCs w:val="32"/>
          <w:rtl/>
        </w:rPr>
      </w:pPr>
      <w:r w:rsidRPr="006416E5">
        <w:rPr>
          <w:rFonts w:cs="B Titr" w:hint="cs"/>
          <w:sz w:val="32"/>
          <w:szCs w:val="32"/>
          <w:rtl/>
        </w:rPr>
        <w:t>بسته خدمتی گروه مهندسی بهداشت محیط در مجتمع های سلامت</w:t>
      </w:r>
    </w:p>
    <w:p w:rsidR="0019117D" w:rsidRPr="000C3CA0" w:rsidRDefault="005815A7" w:rsidP="002A1E05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0C3CA0">
        <w:rPr>
          <w:rFonts w:cs="B Mitra" w:hint="cs"/>
          <w:sz w:val="28"/>
          <w:szCs w:val="28"/>
          <w:rtl/>
        </w:rPr>
        <w:t>با توجه به</w:t>
      </w:r>
      <w:r w:rsidR="00357A91" w:rsidRPr="000C3CA0">
        <w:rPr>
          <w:rFonts w:cs="B Mitra" w:hint="cs"/>
          <w:sz w:val="28"/>
          <w:szCs w:val="28"/>
          <w:rtl/>
        </w:rPr>
        <w:t xml:space="preserve"> اینکه </w:t>
      </w:r>
      <w:r w:rsidRPr="000C3CA0">
        <w:rPr>
          <w:rFonts w:cs="B Mitra" w:hint="cs"/>
          <w:sz w:val="28"/>
          <w:szCs w:val="28"/>
          <w:rtl/>
        </w:rPr>
        <w:t xml:space="preserve">ارائه خدمات بهداشت محیط </w:t>
      </w:r>
      <w:r w:rsidR="00357A91" w:rsidRPr="000C3CA0">
        <w:rPr>
          <w:rFonts w:cs="B Mitra" w:hint="cs"/>
          <w:sz w:val="28"/>
          <w:szCs w:val="28"/>
          <w:rtl/>
        </w:rPr>
        <w:t xml:space="preserve">، </w:t>
      </w:r>
      <w:r w:rsidRPr="000C3CA0">
        <w:rPr>
          <w:rFonts w:cs="B Mitra" w:hint="cs"/>
          <w:sz w:val="28"/>
          <w:szCs w:val="28"/>
          <w:rtl/>
        </w:rPr>
        <w:t xml:space="preserve"> همانند سایر گروههای کارشناسی در سه سطح ستاد ، مراکز بهداشتی و درمانی شهری و روستایی  و خانه های بهداشت انجام می پذیرد و از آنجا</w:t>
      </w:r>
      <w:r w:rsidR="00D30454" w:rsidRPr="000C3CA0">
        <w:rPr>
          <w:rFonts w:cs="B Mitra" w:hint="cs"/>
          <w:sz w:val="28"/>
          <w:szCs w:val="28"/>
          <w:rtl/>
        </w:rPr>
        <w:t xml:space="preserve"> که </w:t>
      </w:r>
      <w:r w:rsidRPr="000C3CA0">
        <w:rPr>
          <w:rFonts w:cs="B Mitra" w:hint="cs"/>
          <w:sz w:val="28"/>
          <w:szCs w:val="28"/>
          <w:rtl/>
        </w:rPr>
        <w:t xml:space="preserve"> برخی از خدمات مورد انتظار گروه</w:t>
      </w:r>
      <w:r w:rsidR="00357A91" w:rsidRPr="000C3CA0">
        <w:rPr>
          <w:rFonts w:cs="B Mitra" w:hint="cs"/>
          <w:sz w:val="28"/>
          <w:szCs w:val="28"/>
          <w:rtl/>
        </w:rPr>
        <w:t xml:space="preserve"> ، </w:t>
      </w:r>
      <w:r w:rsidRPr="000C3CA0">
        <w:rPr>
          <w:rFonts w:cs="B Mitra" w:hint="cs"/>
          <w:sz w:val="28"/>
          <w:szCs w:val="28"/>
          <w:rtl/>
        </w:rPr>
        <w:t xml:space="preserve"> در بیش از یک سطح ارائه می گردد ، لذا </w:t>
      </w:r>
      <w:r w:rsidR="00357A91" w:rsidRPr="000C3CA0">
        <w:rPr>
          <w:rFonts w:cs="B Mitra" w:hint="cs"/>
          <w:sz w:val="28"/>
          <w:szCs w:val="28"/>
          <w:rtl/>
        </w:rPr>
        <w:t xml:space="preserve">بسته های خدمتی مورد انتظار بصورت متمرکز و فرایندی </w:t>
      </w:r>
      <w:r w:rsidR="0019117D" w:rsidRPr="000C3CA0">
        <w:rPr>
          <w:rFonts w:cs="B Mitra" w:hint="cs"/>
          <w:sz w:val="28"/>
          <w:szCs w:val="28"/>
          <w:rtl/>
        </w:rPr>
        <w:t xml:space="preserve">تنظیم شده است. لازم به ذکر است که بسته های خدمتی مورد انتظار بصورت کلی آورده شده و بدیهی است که جزئیات مربوط به استاندارد ها ، اعداد و ارقام و زمان تناوب ارائه خدمات در قالب دستورالعمهای ابلاغی ، ارائه خواهد گردید . </w:t>
      </w:r>
    </w:p>
    <w:p w:rsidR="005815A7" w:rsidRPr="000C3CA0" w:rsidRDefault="0019117D" w:rsidP="002A1E05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19117D">
        <w:rPr>
          <w:rFonts w:cs="B Mehr" w:hint="cs"/>
          <w:sz w:val="24"/>
          <w:szCs w:val="24"/>
          <w:rtl/>
        </w:rPr>
        <w:t xml:space="preserve">1-نیروی انسانی :  </w:t>
      </w:r>
      <w:r w:rsidRPr="000C3CA0">
        <w:rPr>
          <w:rFonts w:cs="B Mitra" w:hint="cs"/>
          <w:sz w:val="28"/>
          <w:szCs w:val="28"/>
          <w:rtl/>
        </w:rPr>
        <w:t>وجود حداقل تعداد مورد نیاز کارشناسان بهداشت محیط ستادی و محیطی (دارای مدرک تحصیلی بهداشت محیط ) در سطوح ستادی و محیطی بر اساس جمعیت و تعداد اماکن تحت پوشش مورد انتظار می باشد .</w:t>
      </w:r>
    </w:p>
    <w:p w:rsidR="0042172E" w:rsidRDefault="0019117D" w:rsidP="00B25DB7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19117D">
        <w:rPr>
          <w:rFonts w:cs="B Mehr" w:hint="cs"/>
          <w:sz w:val="24"/>
          <w:szCs w:val="24"/>
          <w:rtl/>
        </w:rPr>
        <w:t>2- کنترل بهداشتی اماکن عمومی و مراکز تهیه و توزیع مواد غذایی منطقه تحت پوشش</w:t>
      </w:r>
      <w:r w:rsidR="00D30454">
        <w:rPr>
          <w:rFonts w:cs="B Mehr" w:hint="cs"/>
          <w:sz w:val="24"/>
          <w:szCs w:val="24"/>
          <w:rtl/>
        </w:rPr>
        <w:t xml:space="preserve">( مشمول و غیر مشمول ماده 13)  </w:t>
      </w:r>
      <w:r w:rsidRPr="0019117D">
        <w:rPr>
          <w:rFonts w:cs="B Mehr" w:hint="cs"/>
          <w:sz w:val="24"/>
          <w:szCs w:val="24"/>
          <w:rtl/>
        </w:rPr>
        <w:t xml:space="preserve">: </w:t>
      </w:r>
      <w:r w:rsidR="00D30454" w:rsidRPr="000C3CA0">
        <w:rPr>
          <w:rFonts w:cs="B Mitra" w:hint="cs"/>
          <w:sz w:val="28"/>
          <w:szCs w:val="28"/>
          <w:rtl/>
        </w:rPr>
        <w:t xml:space="preserve">بر اساس دستورالعملهای ابلاغی از سوی گروه مهندسی بهداشت محیط مرکز بهداشت استان </w:t>
      </w:r>
      <w:r w:rsidR="009079BA">
        <w:rPr>
          <w:rFonts w:cs="B Mitra" w:hint="cs"/>
          <w:sz w:val="28"/>
          <w:szCs w:val="28"/>
          <w:rtl/>
        </w:rPr>
        <w:t xml:space="preserve">سرشماری ، تعیین وضعیت و </w:t>
      </w:r>
      <w:r w:rsidR="00794CF2">
        <w:rPr>
          <w:rFonts w:cs="B Mitra" w:hint="cs"/>
          <w:sz w:val="28"/>
          <w:szCs w:val="28"/>
          <w:rtl/>
        </w:rPr>
        <w:t xml:space="preserve">بازدید و کنترل اماکن صورت گیرد . بطوریکه اماکن حساس حد اقل هر ماه یکبار و سایر اماکن حداقل هر فصل یکبار </w:t>
      </w:r>
      <w:r w:rsidR="0042172E">
        <w:rPr>
          <w:rFonts w:cs="B Mitra" w:hint="cs"/>
          <w:sz w:val="28"/>
          <w:szCs w:val="28"/>
          <w:rtl/>
        </w:rPr>
        <w:t xml:space="preserve">مور بازدید قرار گیرند </w:t>
      </w:r>
      <w:r w:rsidR="002A1E05">
        <w:rPr>
          <w:rFonts w:cs="B Mitra" w:hint="cs"/>
          <w:sz w:val="28"/>
          <w:szCs w:val="28"/>
          <w:rtl/>
        </w:rPr>
        <w:t>.</w:t>
      </w:r>
      <w:r w:rsidR="00570E10">
        <w:rPr>
          <w:rFonts w:cs="B Mitra" w:hint="cs"/>
          <w:sz w:val="28"/>
          <w:szCs w:val="28"/>
          <w:rtl/>
        </w:rPr>
        <w:t xml:space="preserve"> انجام اقدامات قانونی و در صورت</w:t>
      </w:r>
      <w:r w:rsidR="00B25DB7">
        <w:rPr>
          <w:rFonts w:cs="B Mitra" w:hint="cs"/>
          <w:sz w:val="28"/>
          <w:szCs w:val="28"/>
          <w:rtl/>
        </w:rPr>
        <w:t xml:space="preserve"> </w:t>
      </w:r>
      <w:r w:rsidR="00570E10">
        <w:rPr>
          <w:rFonts w:cs="B Mitra" w:hint="cs"/>
          <w:sz w:val="28"/>
          <w:szCs w:val="28"/>
          <w:rtl/>
        </w:rPr>
        <w:t>نیاز گزارش موارد نامطلوب و پیگیری تا حصول نتیجه بر اساس دستورالعملهای ابلاغی .</w:t>
      </w:r>
    </w:p>
    <w:p w:rsidR="00191553" w:rsidRDefault="00191553" w:rsidP="002A1E05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191553">
        <w:rPr>
          <w:rFonts w:cs="B Mehr" w:hint="cs"/>
          <w:sz w:val="24"/>
          <w:szCs w:val="24"/>
          <w:rtl/>
        </w:rPr>
        <w:t xml:space="preserve">3- کنترل بهداشتی مواد غذایی در سطح عرضه : </w:t>
      </w:r>
      <w:r w:rsidR="00331C25" w:rsidRPr="00331C25">
        <w:rPr>
          <w:rFonts w:cs="B Mitra" w:hint="cs"/>
          <w:sz w:val="28"/>
          <w:szCs w:val="28"/>
          <w:rtl/>
        </w:rPr>
        <w:t>( بر اساس دستورالعمل های ابلاغی )</w:t>
      </w:r>
    </w:p>
    <w:p w:rsidR="00331C25" w:rsidRDefault="00F478E5" w:rsidP="002A1E05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F478E5">
        <w:rPr>
          <w:rFonts w:cs="B Mehr" w:hint="cs"/>
          <w:sz w:val="24"/>
          <w:szCs w:val="24"/>
          <w:rtl/>
        </w:rPr>
        <w:t xml:space="preserve">4- کنترل بهداشتی آب اشامیدنی : </w:t>
      </w:r>
      <w:r w:rsidR="006416E5" w:rsidRPr="006416E5">
        <w:rPr>
          <w:rFonts w:cs="B Mitra" w:hint="cs"/>
          <w:sz w:val="28"/>
          <w:szCs w:val="28"/>
          <w:rtl/>
        </w:rPr>
        <w:t xml:space="preserve">در منابع ، مخازن ، شبکه لوله کشی </w:t>
      </w:r>
      <w:r w:rsidR="006416E5">
        <w:rPr>
          <w:rFonts w:cs="B Mitra" w:hint="cs"/>
          <w:sz w:val="28"/>
          <w:szCs w:val="28"/>
          <w:rtl/>
        </w:rPr>
        <w:t xml:space="preserve">و نقطه مصرف . شامل بازدید دوره ای ، نمونه برداری میکربی و شیمیایی ، انجام آزمایشات در آزمایشگاهها و باروشهای مور تایید مرکز بهداشت استان ، سنجش کلرباقیمانده و </w:t>
      </w:r>
      <w:r w:rsidR="006416E5">
        <w:rPr>
          <w:rFonts w:cs="B Mitra"/>
          <w:sz w:val="28"/>
          <w:szCs w:val="28"/>
        </w:rPr>
        <w:t>PH</w:t>
      </w:r>
      <w:r w:rsidR="006416E5">
        <w:rPr>
          <w:rFonts w:cs="B Mitra" w:hint="cs"/>
          <w:sz w:val="28"/>
          <w:szCs w:val="28"/>
          <w:rtl/>
        </w:rPr>
        <w:t xml:space="preserve"> آب آشامیدنی </w:t>
      </w:r>
      <w:r w:rsidR="0071065F">
        <w:rPr>
          <w:rFonts w:cs="B Mitra" w:hint="cs"/>
          <w:sz w:val="28"/>
          <w:szCs w:val="28"/>
          <w:rtl/>
        </w:rPr>
        <w:t xml:space="preserve">، تهیه و توزیع کلرمادر در صورت لزوم ، گزارش و پیگیری موارد نامطلوب تا حصول نتیجه </w:t>
      </w:r>
      <w:r w:rsidR="002A1E05">
        <w:rPr>
          <w:rFonts w:cs="B Mitra" w:hint="cs"/>
          <w:sz w:val="28"/>
          <w:szCs w:val="28"/>
          <w:rtl/>
        </w:rPr>
        <w:t>.</w:t>
      </w:r>
    </w:p>
    <w:p w:rsidR="0049554D" w:rsidRDefault="0049554D" w:rsidP="002A1E05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49554D">
        <w:rPr>
          <w:rFonts w:cs="B Mehr" w:hint="cs"/>
          <w:sz w:val="24"/>
          <w:szCs w:val="24"/>
          <w:rtl/>
        </w:rPr>
        <w:t>5</w:t>
      </w:r>
      <w:r w:rsidRPr="0049554D">
        <w:rPr>
          <w:rFonts w:cs="B Mehr"/>
          <w:sz w:val="24"/>
          <w:szCs w:val="24"/>
          <w:rtl/>
        </w:rPr>
        <w:t xml:space="preserve">- </w:t>
      </w:r>
      <w:r w:rsidRPr="0049554D">
        <w:rPr>
          <w:rFonts w:cs="B Mehr" w:hint="cs"/>
          <w:sz w:val="24"/>
          <w:szCs w:val="24"/>
          <w:rtl/>
        </w:rPr>
        <w:t>کنترل</w:t>
      </w:r>
      <w:r w:rsidR="00280CA7">
        <w:rPr>
          <w:rFonts w:cs="B Mehr" w:hint="cs"/>
          <w:sz w:val="24"/>
          <w:szCs w:val="24"/>
          <w:rtl/>
        </w:rPr>
        <w:t xml:space="preserve"> </w:t>
      </w:r>
      <w:r w:rsidRPr="0049554D">
        <w:rPr>
          <w:rFonts w:cs="B Mehr" w:hint="cs"/>
          <w:sz w:val="24"/>
          <w:szCs w:val="24"/>
          <w:rtl/>
        </w:rPr>
        <w:t>بهداشتی</w:t>
      </w:r>
      <w:r w:rsidR="00280CA7">
        <w:rPr>
          <w:rFonts w:cs="B Mehr" w:hint="cs"/>
          <w:sz w:val="24"/>
          <w:szCs w:val="24"/>
          <w:rtl/>
        </w:rPr>
        <w:t xml:space="preserve"> </w:t>
      </w:r>
      <w:r w:rsidRPr="0049554D">
        <w:rPr>
          <w:rFonts w:cs="B Mehr" w:hint="cs"/>
          <w:sz w:val="24"/>
          <w:szCs w:val="24"/>
          <w:rtl/>
        </w:rPr>
        <w:t>فاضلاب</w:t>
      </w:r>
      <w:r w:rsidRPr="0049554D">
        <w:rPr>
          <w:rFonts w:cs="B Mitra"/>
          <w:sz w:val="28"/>
          <w:szCs w:val="28"/>
          <w:rtl/>
        </w:rPr>
        <w:t xml:space="preserve"> : </w:t>
      </w:r>
      <w:r>
        <w:rPr>
          <w:rFonts w:cs="B Mitra" w:hint="cs"/>
          <w:sz w:val="28"/>
          <w:szCs w:val="28"/>
          <w:rtl/>
        </w:rPr>
        <w:t xml:space="preserve">شناسایی موارد دفع غیر بهداشتی </w:t>
      </w:r>
      <w:r w:rsidR="002B1D01">
        <w:rPr>
          <w:rFonts w:cs="B Mitra" w:hint="cs"/>
          <w:sz w:val="28"/>
          <w:szCs w:val="28"/>
          <w:rtl/>
        </w:rPr>
        <w:t>ف</w:t>
      </w:r>
      <w:r>
        <w:rPr>
          <w:rFonts w:cs="B Mitra" w:hint="cs"/>
          <w:sz w:val="28"/>
          <w:szCs w:val="28"/>
          <w:rtl/>
        </w:rPr>
        <w:t xml:space="preserve">اضلاب در منطقه تحت پوشش و گزارش و پیگیری تا حصول نتیجه </w:t>
      </w:r>
      <w:r w:rsidRPr="0049554D">
        <w:rPr>
          <w:rFonts w:cs="B Mitra"/>
          <w:sz w:val="28"/>
          <w:szCs w:val="28"/>
          <w:rtl/>
        </w:rPr>
        <w:t xml:space="preserve"> .  </w:t>
      </w:r>
    </w:p>
    <w:p w:rsidR="0049554D" w:rsidRDefault="0049554D" w:rsidP="002A1E05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49554D">
        <w:rPr>
          <w:rFonts w:cs="B Mehr" w:hint="cs"/>
          <w:sz w:val="24"/>
          <w:szCs w:val="24"/>
          <w:rtl/>
        </w:rPr>
        <w:t>6</w:t>
      </w:r>
      <w:r w:rsidRPr="0049554D">
        <w:rPr>
          <w:rFonts w:cs="B Mehr"/>
          <w:sz w:val="24"/>
          <w:szCs w:val="24"/>
          <w:rtl/>
        </w:rPr>
        <w:t xml:space="preserve">- </w:t>
      </w:r>
      <w:r w:rsidRPr="0049554D">
        <w:rPr>
          <w:rFonts w:cs="B Mehr" w:hint="cs"/>
          <w:sz w:val="24"/>
          <w:szCs w:val="24"/>
          <w:rtl/>
        </w:rPr>
        <w:t>کنترل</w:t>
      </w:r>
      <w:r w:rsidR="00280CA7">
        <w:rPr>
          <w:rFonts w:cs="B Mehr" w:hint="cs"/>
          <w:sz w:val="24"/>
          <w:szCs w:val="24"/>
          <w:rtl/>
        </w:rPr>
        <w:t xml:space="preserve"> </w:t>
      </w:r>
      <w:r w:rsidRPr="0049554D">
        <w:rPr>
          <w:rFonts w:cs="B Mehr" w:hint="cs"/>
          <w:sz w:val="24"/>
          <w:szCs w:val="24"/>
          <w:rtl/>
        </w:rPr>
        <w:t>بهداشتی</w:t>
      </w:r>
      <w:r w:rsidR="00280CA7">
        <w:rPr>
          <w:rFonts w:cs="B Mehr" w:hint="cs"/>
          <w:sz w:val="24"/>
          <w:szCs w:val="24"/>
          <w:rtl/>
        </w:rPr>
        <w:t xml:space="preserve"> </w:t>
      </w:r>
      <w:r w:rsidRPr="0049554D">
        <w:rPr>
          <w:rFonts w:cs="B Mehr" w:hint="cs"/>
          <w:sz w:val="24"/>
          <w:szCs w:val="24"/>
          <w:rtl/>
        </w:rPr>
        <w:t xml:space="preserve">مدیریت پسماندها </w:t>
      </w:r>
      <w:r w:rsidRPr="0049554D">
        <w:rPr>
          <w:rFonts w:cs="B Mitra"/>
          <w:sz w:val="28"/>
          <w:szCs w:val="28"/>
          <w:rtl/>
        </w:rPr>
        <w:t xml:space="preserve">: </w:t>
      </w:r>
      <w:r w:rsidR="002B1D01">
        <w:rPr>
          <w:rFonts w:cs="B Mitra" w:hint="cs"/>
          <w:sz w:val="28"/>
          <w:szCs w:val="28"/>
          <w:rtl/>
        </w:rPr>
        <w:t>بررسی وضعیت مدیریت پسماندهای منطقه تحت پو</w:t>
      </w:r>
      <w:r w:rsidR="00C575A4">
        <w:rPr>
          <w:rFonts w:cs="B Mitra" w:hint="cs"/>
          <w:sz w:val="28"/>
          <w:szCs w:val="28"/>
          <w:rtl/>
        </w:rPr>
        <w:t>ش</w:t>
      </w:r>
      <w:r w:rsidR="002B1D01">
        <w:rPr>
          <w:rFonts w:cs="B Mitra" w:hint="cs"/>
          <w:sz w:val="28"/>
          <w:szCs w:val="28"/>
          <w:rtl/>
        </w:rPr>
        <w:t>ش ، نظارت بر وضعیت نگهداری موقت ، جمع آوری ، حمل و نقل و دفع نهایی پسماندها ، گزارش</w:t>
      </w:r>
      <w:r w:rsidR="00F36781">
        <w:rPr>
          <w:rFonts w:cs="B Mitra" w:hint="cs"/>
          <w:sz w:val="28"/>
          <w:szCs w:val="28"/>
          <w:rtl/>
        </w:rPr>
        <w:t xml:space="preserve"> موارد نامطلوب و پیگیری تا حصول نتیجه </w:t>
      </w:r>
      <w:r w:rsidRPr="0049554D">
        <w:rPr>
          <w:rFonts w:cs="B Mitra"/>
          <w:sz w:val="28"/>
          <w:szCs w:val="28"/>
          <w:rtl/>
        </w:rPr>
        <w:t xml:space="preserve"> .  </w:t>
      </w:r>
    </w:p>
    <w:p w:rsidR="00503B61" w:rsidRDefault="00503B61" w:rsidP="002B1D01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503B61">
        <w:rPr>
          <w:rFonts w:cs="B Mehr" w:hint="cs"/>
          <w:sz w:val="24"/>
          <w:szCs w:val="24"/>
          <w:rtl/>
        </w:rPr>
        <w:lastRenderedPageBreak/>
        <w:t xml:space="preserve">7- آموزش : </w:t>
      </w:r>
      <w:r w:rsidRPr="00503B61">
        <w:rPr>
          <w:rFonts w:cs="B Mitra" w:hint="cs"/>
          <w:sz w:val="28"/>
          <w:szCs w:val="28"/>
          <w:rtl/>
        </w:rPr>
        <w:t>اجرای برنامه های آموزشی در خصوص کنترل عوامل محیطی بر اساس دستورالعمل های ابلاغی</w:t>
      </w:r>
    </w:p>
    <w:p w:rsidR="00503B61" w:rsidRDefault="00D86D88" w:rsidP="00D86D88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D86D88">
        <w:rPr>
          <w:rFonts w:cs="B Mehr" w:hint="cs"/>
          <w:sz w:val="24"/>
          <w:szCs w:val="24"/>
          <w:rtl/>
        </w:rPr>
        <w:t xml:space="preserve">8- کنترل بهداشت محیط بیمارستانها و مراکز بهداشتی و درمانی : </w:t>
      </w:r>
      <w:r>
        <w:rPr>
          <w:rFonts w:cs="B Mitra" w:hint="cs"/>
          <w:sz w:val="28"/>
          <w:szCs w:val="28"/>
          <w:rtl/>
        </w:rPr>
        <w:t xml:space="preserve">( خانه های بهداشت ، تسهیلات زایمانی ، </w:t>
      </w:r>
      <w:r w:rsidRPr="00D86D88">
        <w:rPr>
          <w:rFonts w:cs="B Mitra" w:hint="cs"/>
          <w:sz w:val="28"/>
          <w:szCs w:val="28"/>
          <w:rtl/>
        </w:rPr>
        <w:t>مطب ها ، آزمایشگاهها ، کلینیک ها ، پار</w:t>
      </w:r>
      <w:r>
        <w:rPr>
          <w:rFonts w:cs="B Mitra" w:hint="cs"/>
          <w:sz w:val="28"/>
          <w:szCs w:val="28"/>
          <w:rtl/>
        </w:rPr>
        <w:t>ا</w:t>
      </w:r>
      <w:r w:rsidRPr="00D86D88">
        <w:rPr>
          <w:rFonts w:cs="B Mitra" w:hint="cs"/>
          <w:sz w:val="28"/>
          <w:szCs w:val="28"/>
          <w:rtl/>
        </w:rPr>
        <w:t xml:space="preserve">کلینیک ها ، مراکز دندان پزشکی و ...) </w:t>
      </w:r>
      <w:r>
        <w:rPr>
          <w:rFonts w:cs="B Mitra" w:hint="cs"/>
          <w:sz w:val="28"/>
          <w:szCs w:val="28"/>
          <w:rtl/>
        </w:rPr>
        <w:t xml:space="preserve"> شامل بازدید های دوره ای ( حد اقل هر فصل یکبار ) ، کنترل کلیه عوامل محیطی ، بهداشت مواد غذایی</w:t>
      </w:r>
      <w:r w:rsidR="002167DB">
        <w:rPr>
          <w:rFonts w:cs="B Mitra" w:hint="cs"/>
          <w:sz w:val="28"/>
          <w:szCs w:val="28"/>
          <w:rtl/>
        </w:rPr>
        <w:t xml:space="preserve"> ، پسماندهای پزشکی </w:t>
      </w:r>
      <w:r>
        <w:rPr>
          <w:rFonts w:cs="B Mitra" w:hint="cs"/>
          <w:sz w:val="28"/>
          <w:szCs w:val="28"/>
          <w:rtl/>
        </w:rPr>
        <w:t xml:space="preserve"> و تهیه گزارش و پیگیری تا حصول نتیجه بر اساس دستورالعملهای ابلاغی .</w:t>
      </w:r>
    </w:p>
    <w:p w:rsidR="00D86D88" w:rsidRDefault="00BE4DFF" w:rsidP="00AE5EB9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BE4DFF">
        <w:rPr>
          <w:rFonts w:cs="B Mehr" w:hint="cs"/>
          <w:sz w:val="24"/>
          <w:szCs w:val="24"/>
          <w:rtl/>
        </w:rPr>
        <w:t xml:space="preserve">9- کنترل بهداشت محیط مراکز آموزشی و پرورشی : </w:t>
      </w:r>
      <w:r w:rsidR="00CF099D" w:rsidRPr="00CF099D">
        <w:rPr>
          <w:rFonts w:cs="B Mitra" w:hint="cs"/>
          <w:sz w:val="28"/>
          <w:szCs w:val="28"/>
          <w:rtl/>
        </w:rPr>
        <w:t>( مدارس ، دانشگاهها ، آموزشگاهها و...)شامل</w:t>
      </w:r>
      <w:r w:rsidR="00876E0C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بازدیدهای</w:t>
      </w:r>
      <w:r w:rsidR="00876E0C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دوره</w:t>
      </w:r>
      <w:r w:rsidR="00876E0C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ای</w:t>
      </w:r>
      <w:r w:rsidR="00CF099D" w:rsidRPr="00CF099D">
        <w:rPr>
          <w:rFonts w:cs="B Mitra"/>
          <w:sz w:val="28"/>
          <w:szCs w:val="28"/>
          <w:rtl/>
        </w:rPr>
        <w:t xml:space="preserve"> ( </w:t>
      </w:r>
      <w:r w:rsidR="00CF099D" w:rsidRPr="00CF099D">
        <w:rPr>
          <w:rFonts w:cs="B Mitra" w:hint="cs"/>
          <w:sz w:val="28"/>
          <w:szCs w:val="28"/>
          <w:rtl/>
        </w:rPr>
        <w:t>حداقل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هرفصل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یکبار</w:t>
      </w:r>
      <w:r w:rsidR="00CF099D" w:rsidRPr="00CF099D">
        <w:rPr>
          <w:rFonts w:cs="B Mitra"/>
          <w:sz w:val="28"/>
          <w:szCs w:val="28"/>
          <w:rtl/>
        </w:rPr>
        <w:t xml:space="preserve"> ) </w:t>
      </w:r>
      <w:r w:rsidR="00CF099D" w:rsidRPr="00CF099D">
        <w:rPr>
          <w:rFonts w:cs="B Mitra" w:hint="cs"/>
          <w:sz w:val="28"/>
          <w:szCs w:val="28"/>
          <w:rtl/>
        </w:rPr>
        <w:t>،کنترل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کلیه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عوامل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محیطی،بهداشت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موادغذایی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وتهیه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گزارش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وپیگیری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تاحصول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نتیجه</w:t>
      </w:r>
      <w:r w:rsidR="00AE5EB9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براساس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دستورالعملهای</w:t>
      </w:r>
      <w:r w:rsidR="00280CA7">
        <w:rPr>
          <w:rFonts w:cs="B Mitra" w:hint="cs"/>
          <w:sz w:val="28"/>
          <w:szCs w:val="28"/>
          <w:rtl/>
        </w:rPr>
        <w:t xml:space="preserve"> </w:t>
      </w:r>
      <w:r w:rsidR="00CF099D" w:rsidRPr="00CF099D">
        <w:rPr>
          <w:rFonts w:cs="B Mitra" w:hint="cs"/>
          <w:sz w:val="28"/>
          <w:szCs w:val="28"/>
          <w:rtl/>
        </w:rPr>
        <w:t>ابلاغی</w:t>
      </w:r>
      <w:r w:rsidR="00CF099D" w:rsidRPr="00CF099D">
        <w:rPr>
          <w:rFonts w:cs="B Mitra"/>
          <w:sz w:val="28"/>
          <w:szCs w:val="28"/>
          <w:rtl/>
        </w:rPr>
        <w:t xml:space="preserve"> .</w:t>
      </w:r>
    </w:p>
    <w:p w:rsidR="00166EB7" w:rsidRDefault="00166EB7" w:rsidP="009D1D6D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E86DCF">
        <w:rPr>
          <w:rFonts w:cs="B Mehr" w:hint="cs"/>
          <w:sz w:val="24"/>
          <w:szCs w:val="24"/>
          <w:rtl/>
        </w:rPr>
        <w:t xml:space="preserve">10- </w:t>
      </w:r>
      <w:r w:rsidR="00E86DCF" w:rsidRPr="00E86DCF">
        <w:rPr>
          <w:rFonts w:cs="B Mehr" w:hint="cs"/>
          <w:sz w:val="24"/>
          <w:szCs w:val="24"/>
          <w:rtl/>
        </w:rPr>
        <w:t xml:space="preserve">کنترل بهداشتی هوا </w:t>
      </w:r>
      <w:r w:rsidR="00E86DCF">
        <w:rPr>
          <w:rFonts w:cs="B Mehr" w:hint="cs"/>
          <w:sz w:val="24"/>
          <w:szCs w:val="24"/>
          <w:rtl/>
        </w:rPr>
        <w:t>: کنت</w:t>
      </w:r>
      <w:r w:rsidR="00C73425">
        <w:rPr>
          <w:rFonts w:cs="B Mehr" w:hint="cs"/>
          <w:sz w:val="24"/>
          <w:szCs w:val="24"/>
          <w:rtl/>
        </w:rPr>
        <w:t>ر</w:t>
      </w:r>
      <w:r w:rsidR="00E86DCF">
        <w:rPr>
          <w:rFonts w:cs="B Mehr" w:hint="cs"/>
          <w:sz w:val="24"/>
          <w:szCs w:val="24"/>
          <w:rtl/>
        </w:rPr>
        <w:t>ل بهداشت هوا در محیط های باز و</w:t>
      </w:r>
      <w:r w:rsidR="00E86DCF" w:rsidRPr="00E86DCF">
        <w:rPr>
          <w:rFonts w:cs="B Mehr" w:hint="cs"/>
          <w:sz w:val="24"/>
          <w:szCs w:val="24"/>
          <w:rtl/>
        </w:rPr>
        <w:t>محیطهای</w:t>
      </w:r>
      <w:r w:rsidR="009D1D6D">
        <w:rPr>
          <w:rFonts w:cs="B Mehr" w:hint="cs"/>
          <w:sz w:val="24"/>
          <w:szCs w:val="24"/>
          <w:rtl/>
        </w:rPr>
        <w:t xml:space="preserve"> </w:t>
      </w:r>
      <w:r w:rsidR="00E86DCF">
        <w:rPr>
          <w:rFonts w:cs="B Mehr" w:hint="cs"/>
          <w:sz w:val="24"/>
          <w:szCs w:val="24"/>
          <w:rtl/>
        </w:rPr>
        <w:t xml:space="preserve">بسته : </w:t>
      </w:r>
      <w:r w:rsidR="00E86DCF" w:rsidRPr="00E86DCF">
        <w:rPr>
          <w:rFonts w:cs="B Mitra" w:hint="cs"/>
          <w:sz w:val="28"/>
          <w:szCs w:val="28"/>
          <w:rtl/>
        </w:rPr>
        <w:t xml:space="preserve">بر اساس دستورالعملهای ابلاغی </w:t>
      </w:r>
    </w:p>
    <w:p w:rsidR="00C73425" w:rsidRDefault="00C73425" w:rsidP="009D1D6D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C73425">
        <w:rPr>
          <w:rFonts w:cs="B Mehr" w:hint="cs"/>
          <w:sz w:val="24"/>
          <w:szCs w:val="24"/>
          <w:rtl/>
        </w:rPr>
        <w:t xml:space="preserve">11- کنترل بهداشتی ناقلین بیماریها </w:t>
      </w:r>
      <w:r>
        <w:rPr>
          <w:rFonts w:cs="B Mehr" w:hint="cs"/>
          <w:sz w:val="24"/>
          <w:szCs w:val="24"/>
          <w:rtl/>
        </w:rPr>
        <w:t xml:space="preserve">: </w:t>
      </w:r>
      <w:r w:rsidRPr="00C73425">
        <w:rPr>
          <w:rFonts w:cs="B Mitra" w:hint="cs"/>
          <w:sz w:val="28"/>
          <w:szCs w:val="28"/>
          <w:rtl/>
        </w:rPr>
        <w:t>تعیین وضعیت منطقه تحت پوشش از نظر ناقلین بیماریها ( سگهای ولگرد ، موش فاضلاب و ... ) – گزارش موارد نامطلوب و پیگیری تا حصول نتیجه بر اساس دستورالعملهای ابلاغی</w:t>
      </w:r>
      <w:r>
        <w:rPr>
          <w:rFonts w:cs="B Mitra" w:hint="cs"/>
          <w:sz w:val="28"/>
          <w:szCs w:val="28"/>
          <w:rtl/>
        </w:rPr>
        <w:t>.</w:t>
      </w:r>
    </w:p>
    <w:p w:rsidR="00E86DCF" w:rsidRDefault="00234373" w:rsidP="00E86DCF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234373">
        <w:rPr>
          <w:rFonts w:cs="B Mehr" w:hint="cs"/>
          <w:sz w:val="24"/>
          <w:szCs w:val="24"/>
          <w:rtl/>
        </w:rPr>
        <w:t xml:space="preserve">12- نظارت بر عملکرد آموزشگاههای بهداشت اصناف منطقه تحت پوشش : </w:t>
      </w:r>
      <w:r w:rsidRPr="00234373">
        <w:rPr>
          <w:rFonts w:cs="B Mitra" w:hint="cs"/>
          <w:sz w:val="28"/>
          <w:szCs w:val="28"/>
          <w:rtl/>
        </w:rPr>
        <w:t>براساس</w:t>
      </w:r>
      <w:r w:rsidR="00EA6ED4">
        <w:rPr>
          <w:rFonts w:cs="B Mitra" w:hint="cs"/>
          <w:sz w:val="28"/>
          <w:szCs w:val="28"/>
          <w:rtl/>
        </w:rPr>
        <w:t xml:space="preserve"> </w:t>
      </w:r>
      <w:r w:rsidRPr="00234373">
        <w:rPr>
          <w:rFonts w:cs="B Mitra" w:hint="cs"/>
          <w:sz w:val="28"/>
          <w:szCs w:val="28"/>
          <w:rtl/>
        </w:rPr>
        <w:t>دستورالعملهای</w:t>
      </w:r>
      <w:r w:rsidR="00EA6ED4">
        <w:rPr>
          <w:rFonts w:cs="B Mitra" w:hint="cs"/>
          <w:sz w:val="28"/>
          <w:szCs w:val="28"/>
          <w:rtl/>
        </w:rPr>
        <w:t xml:space="preserve"> </w:t>
      </w:r>
      <w:r w:rsidRPr="00234373">
        <w:rPr>
          <w:rFonts w:cs="B Mitra" w:hint="cs"/>
          <w:sz w:val="28"/>
          <w:szCs w:val="28"/>
          <w:rtl/>
        </w:rPr>
        <w:t>ابلاغی</w:t>
      </w:r>
      <w:r w:rsidR="00EA6ED4">
        <w:rPr>
          <w:rFonts w:cs="B Mitra" w:hint="cs"/>
          <w:sz w:val="28"/>
          <w:szCs w:val="28"/>
          <w:rtl/>
        </w:rPr>
        <w:t>.</w:t>
      </w:r>
    </w:p>
    <w:p w:rsidR="00234373" w:rsidRDefault="00234373" w:rsidP="00E86DCF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B06793">
        <w:rPr>
          <w:rFonts w:cs="B Mehr" w:hint="cs"/>
          <w:sz w:val="24"/>
          <w:szCs w:val="24"/>
          <w:rtl/>
        </w:rPr>
        <w:t>13</w:t>
      </w:r>
      <w:r w:rsidR="00B06793" w:rsidRPr="00B06793">
        <w:rPr>
          <w:rFonts w:cs="B Mehr" w:hint="cs"/>
          <w:sz w:val="24"/>
          <w:szCs w:val="24"/>
          <w:rtl/>
        </w:rPr>
        <w:t xml:space="preserve">- صدور کارت معاینه پزشکی : </w:t>
      </w:r>
      <w:r w:rsidR="00B06793" w:rsidRPr="00B06793">
        <w:rPr>
          <w:rFonts w:cs="B Mitra" w:hint="cs"/>
          <w:sz w:val="28"/>
          <w:szCs w:val="28"/>
          <w:rtl/>
        </w:rPr>
        <w:t xml:space="preserve">صدور کارت معاینه پزشکی برای کلیه متصدیان و کارکنان اماکن مشمول دریافت اجباری کارت </w:t>
      </w:r>
      <w:r w:rsidR="00B06793">
        <w:rPr>
          <w:rFonts w:cs="B Mitra" w:hint="cs"/>
          <w:sz w:val="28"/>
          <w:szCs w:val="28"/>
          <w:rtl/>
        </w:rPr>
        <w:t>، بر اساس چک لیست ها و دستورالعملهای ابلاغی .</w:t>
      </w:r>
    </w:p>
    <w:p w:rsidR="00B06793" w:rsidRDefault="00B06793" w:rsidP="00686100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B06793">
        <w:rPr>
          <w:rFonts w:cs="B Mehr" w:hint="cs"/>
          <w:sz w:val="24"/>
          <w:szCs w:val="24"/>
          <w:rtl/>
        </w:rPr>
        <w:t xml:space="preserve">14- آمار </w:t>
      </w:r>
      <w:r>
        <w:rPr>
          <w:rFonts w:cs="B Mehr" w:hint="cs"/>
          <w:sz w:val="24"/>
          <w:szCs w:val="24"/>
          <w:rtl/>
        </w:rPr>
        <w:t xml:space="preserve">: </w:t>
      </w:r>
      <w:r w:rsidRPr="00686100">
        <w:rPr>
          <w:rFonts w:cs="B Mitra" w:hint="cs"/>
          <w:sz w:val="28"/>
          <w:szCs w:val="28"/>
          <w:rtl/>
        </w:rPr>
        <w:t xml:space="preserve">جمع بندی </w:t>
      </w:r>
      <w:r w:rsidR="00686100">
        <w:rPr>
          <w:rFonts w:cs="B Mitra" w:hint="cs"/>
          <w:sz w:val="28"/>
          <w:szCs w:val="28"/>
          <w:rtl/>
        </w:rPr>
        <w:t xml:space="preserve">، </w:t>
      </w:r>
      <w:r w:rsidRPr="00B06793">
        <w:rPr>
          <w:rFonts w:cs="B Mitra" w:hint="cs"/>
          <w:sz w:val="28"/>
          <w:szCs w:val="28"/>
          <w:rtl/>
        </w:rPr>
        <w:t>تجزیه و تحلیل و گزارش آمار و شاخصهای مربوط به فعالیتهای انجام یافته در هر فرایند بر اساس فرم های و دستورالعمل های ا</w:t>
      </w:r>
      <w:r w:rsidR="00840758">
        <w:rPr>
          <w:rFonts w:cs="B Mitra" w:hint="cs"/>
          <w:sz w:val="28"/>
          <w:szCs w:val="28"/>
          <w:rtl/>
        </w:rPr>
        <w:t xml:space="preserve">بلاغی </w:t>
      </w:r>
      <w:r w:rsidRPr="00B06793">
        <w:rPr>
          <w:rFonts w:cs="B Mitra" w:hint="cs"/>
          <w:sz w:val="28"/>
          <w:szCs w:val="28"/>
          <w:rtl/>
        </w:rPr>
        <w:t xml:space="preserve"> . </w:t>
      </w:r>
    </w:p>
    <w:p w:rsidR="00686100" w:rsidRDefault="00686100" w:rsidP="00840758">
      <w:pPr>
        <w:spacing w:line="312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15- </w:t>
      </w:r>
      <w:r w:rsidRPr="00720597">
        <w:rPr>
          <w:rFonts w:cs="B Mehr" w:hint="cs"/>
          <w:sz w:val="24"/>
          <w:szCs w:val="24"/>
          <w:rtl/>
        </w:rPr>
        <w:t>شناسایی کانونهای آلودگی</w:t>
      </w:r>
      <w:r w:rsidR="00720597">
        <w:rPr>
          <w:rFonts w:cs="B Mehr" w:hint="cs"/>
          <w:sz w:val="24"/>
          <w:szCs w:val="24"/>
          <w:rtl/>
        </w:rPr>
        <w:t xml:space="preserve">: </w:t>
      </w:r>
      <w:r w:rsidR="00720597" w:rsidRPr="00720597">
        <w:rPr>
          <w:rFonts w:cs="B Mitra" w:hint="cs"/>
          <w:sz w:val="28"/>
          <w:szCs w:val="28"/>
          <w:rtl/>
        </w:rPr>
        <w:t>شناسایی کانونهای آلودگی</w:t>
      </w:r>
      <w:r>
        <w:rPr>
          <w:rFonts w:cs="B Mitra" w:hint="cs"/>
          <w:sz w:val="28"/>
          <w:szCs w:val="28"/>
          <w:rtl/>
        </w:rPr>
        <w:t xml:space="preserve"> موجود در منطقه تحت پوشش</w:t>
      </w:r>
      <w:r w:rsidR="00720597">
        <w:rPr>
          <w:rFonts w:cs="B Mitra" w:hint="cs"/>
          <w:sz w:val="28"/>
          <w:szCs w:val="28"/>
          <w:rtl/>
        </w:rPr>
        <w:t xml:space="preserve"> و گزارش و پیگیری تا حصول نتیجه . </w:t>
      </w:r>
    </w:p>
    <w:p w:rsidR="00083CE2" w:rsidRDefault="00083CE2" w:rsidP="00083CE2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083CE2">
        <w:rPr>
          <w:rFonts w:cs="B Mehr" w:hint="cs"/>
          <w:sz w:val="24"/>
          <w:szCs w:val="24"/>
          <w:rtl/>
        </w:rPr>
        <w:t xml:space="preserve">16- کاهش اثرات بلایا : </w:t>
      </w:r>
      <w:r w:rsidRPr="00083CE2">
        <w:rPr>
          <w:rFonts w:cs="B Mitra" w:hint="cs"/>
          <w:sz w:val="28"/>
          <w:szCs w:val="28"/>
          <w:rtl/>
        </w:rPr>
        <w:t xml:space="preserve">آمادگی </w:t>
      </w:r>
      <w:r>
        <w:rPr>
          <w:rFonts w:cs="B Mitra" w:hint="cs"/>
          <w:sz w:val="28"/>
          <w:szCs w:val="28"/>
          <w:rtl/>
        </w:rPr>
        <w:t xml:space="preserve">برای </w:t>
      </w:r>
      <w:r w:rsidRPr="00083CE2">
        <w:rPr>
          <w:rFonts w:cs="B Mitra" w:hint="cs"/>
          <w:sz w:val="28"/>
          <w:szCs w:val="28"/>
          <w:rtl/>
        </w:rPr>
        <w:t xml:space="preserve">انجام اقدامات بهداشت محیطی </w:t>
      </w:r>
      <w:r>
        <w:rPr>
          <w:rFonts w:cs="B Mitra" w:hint="cs"/>
          <w:sz w:val="28"/>
          <w:szCs w:val="28"/>
          <w:rtl/>
        </w:rPr>
        <w:t>قبل ، حین و بعد از وقوع بلایا بر اساس دستورالعملهای ابلاغی .</w:t>
      </w:r>
    </w:p>
    <w:p w:rsidR="002A1E05" w:rsidRDefault="002A1E05" w:rsidP="00083CE2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2A1E05">
        <w:rPr>
          <w:rFonts w:cs="B Mehr" w:hint="cs"/>
          <w:sz w:val="24"/>
          <w:szCs w:val="24"/>
          <w:rtl/>
        </w:rPr>
        <w:lastRenderedPageBreak/>
        <w:t xml:space="preserve">17- کنترل دخانیات : </w:t>
      </w:r>
      <w:r w:rsidR="00B343A0" w:rsidRPr="00B343A0">
        <w:rPr>
          <w:rFonts w:cs="B Mitra" w:hint="cs"/>
          <w:sz w:val="28"/>
          <w:szCs w:val="28"/>
          <w:rtl/>
        </w:rPr>
        <w:t>اجرای ممنوعیت استعمال دخانیات ( سیگار ، قلیان و... ) در کلیه اماکن عمومی و مراکز تهیه و توزیع مواد غذایی و نصب پوستر مربوطه در اماکن فوق</w:t>
      </w:r>
      <w:r w:rsidR="006F3FC5">
        <w:rPr>
          <w:rFonts w:cs="B Mitra" w:hint="cs"/>
          <w:sz w:val="28"/>
          <w:szCs w:val="28"/>
          <w:rtl/>
        </w:rPr>
        <w:t xml:space="preserve"> </w:t>
      </w:r>
      <w:r w:rsidR="00B343A0" w:rsidRPr="00B343A0">
        <w:rPr>
          <w:rFonts w:cs="B Mitra" w:hint="cs"/>
          <w:sz w:val="28"/>
          <w:szCs w:val="28"/>
          <w:rtl/>
        </w:rPr>
        <w:t xml:space="preserve">الذکر . پیگیری اجرای قانون جامع کنترل دخانیات در منطقه تحت پوشش بر اساس دستورالعملهای ابلاغی </w:t>
      </w:r>
      <w:r w:rsidR="00B343A0">
        <w:rPr>
          <w:rFonts w:cs="B Mitra" w:hint="cs"/>
          <w:sz w:val="28"/>
          <w:szCs w:val="28"/>
          <w:rtl/>
        </w:rPr>
        <w:t>.</w:t>
      </w:r>
    </w:p>
    <w:p w:rsidR="002B3D3F" w:rsidRDefault="00C83CF3" w:rsidP="00C83CF3">
      <w:pPr>
        <w:spacing w:line="312" w:lineRule="auto"/>
        <w:jc w:val="both"/>
        <w:rPr>
          <w:rFonts w:cs="B Mehr"/>
          <w:sz w:val="24"/>
          <w:szCs w:val="24"/>
          <w:rtl/>
        </w:rPr>
      </w:pPr>
      <w:r w:rsidRPr="00C83CF3">
        <w:rPr>
          <w:rFonts w:cs="B Mehr" w:hint="cs"/>
          <w:sz w:val="24"/>
          <w:szCs w:val="24"/>
          <w:rtl/>
        </w:rPr>
        <w:t>18</w:t>
      </w:r>
      <w:r>
        <w:rPr>
          <w:rFonts w:cs="B Mitra" w:hint="cs"/>
          <w:sz w:val="28"/>
          <w:szCs w:val="28"/>
          <w:rtl/>
        </w:rPr>
        <w:t>-</w:t>
      </w:r>
      <w:r w:rsidRPr="00C83CF3">
        <w:rPr>
          <w:rFonts w:cs="B Mehr" w:hint="cs"/>
          <w:sz w:val="24"/>
          <w:szCs w:val="24"/>
          <w:rtl/>
        </w:rPr>
        <w:t xml:space="preserve"> هماهنگی های درون بخشی و بین بخشی</w:t>
      </w:r>
      <w:r w:rsidR="002B3D3F">
        <w:rPr>
          <w:rFonts w:cs="B Mehr" w:hint="cs"/>
          <w:sz w:val="24"/>
          <w:szCs w:val="24"/>
          <w:rtl/>
        </w:rPr>
        <w:t xml:space="preserve"> </w:t>
      </w:r>
      <w:r w:rsidR="0036459D">
        <w:rPr>
          <w:rFonts w:cs="B Mehr" w:hint="cs"/>
          <w:sz w:val="24"/>
          <w:szCs w:val="24"/>
          <w:rtl/>
        </w:rPr>
        <w:t xml:space="preserve">و جلب مشارکتهای عمومی </w:t>
      </w:r>
      <w:r>
        <w:rPr>
          <w:rFonts w:cs="B Mehr" w:hint="cs"/>
          <w:sz w:val="24"/>
          <w:szCs w:val="24"/>
          <w:rtl/>
        </w:rPr>
        <w:t xml:space="preserve">: </w:t>
      </w:r>
    </w:p>
    <w:p w:rsidR="00C83CF3" w:rsidRDefault="00C83CF3" w:rsidP="00C83CF3">
      <w:pPr>
        <w:spacing w:line="312" w:lineRule="auto"/>
        <w:jc w:val="both"/>
        <w:rPr>
          <w:rFonts w:cs="B Mitra"/>
          <w:sz w:val="28"/>
          <w:szCs w:val="28"/>
          <w:rtl/>
        </w:rPr>
      </w:pPr>
      <w:r w:rsidRPr="00C83CF3">
        <w:rPr>
          <w:rFonts w:cs="B Mitra" w:hint="cs"/>
          <w:sz w:val="28"/>
          <w:szCs w:val="28"/>
          <w:rtl/>
        </w:rPr>
        <w:t>ایجادهماهنگیهای</w:t>
      </w:r>
      <w:r w:rsidR="002B3D3F">
        <w:rPr>
          <w:rFonts w:cs="B Mitra" w:hint="cs"/>
          <w:sz w:val="28"/>
          <w:szCs w:val="28"/>
          <w:rtl/>
        </w:rPr>
        <w:t xml:space="preserve"> </w:t>
      </w:r>
      <w:r w:rsidRPr="00C83CF3">
        <w:rPr>
          <w:rFonts w:cs="B Mitra" w:hint="cs"/>
          <w:sz w:val="28"/>
          <w:szCs w:val="28"/>
          <w:rtl/>
        </w:rPr>
        <w:t>درونبخشی</w:t>
      </w:r>
      <w:r w:rsidR="002B3D3F">
        <w:rPr>
          <w:rFonts w:cs="B Mitra" w:hint="cs"/>
          <w:sz w:val="28"/>
          <w:szCs w:val="28"/>
          <w:rtl/>
        </w:rPr>
        <w:t xml:space="preserve"> </w:t>
      </w:r>
      <w:r w:rsidRPr="00C83CF3">
        <w:rPr>
          <w:rFonts w:cs="B Mitra" w:hint="cs"/>
          <w:sz w:val="28"/>
          <w:szCs w:val="28"/>
          <w:rtl/>
        </w:rPr>
        <w:t>وبین</w:t>
      </w:r>
      <w:r w:rsidR="002B3D3F">
        <w:rPr>
          <w:rFonts w:cs="B Mitra" w:hint="cs"/>
          <w:sz w:val="28"/>
          <w:szCs w:val="28"/>
          <w:rtl/>
        </w:rPr>
        <w:t xml:space="preserve"> </w:t>
      </w:r>
      <w:r w:rsidRPr="00C83CF3">
        <w:rPr>
          <w:rFonts w:cs="B Mitra" w:hint="cs"/>
          <w:sz w:val="28"/>
          <w:szCs w:val="28"/>
          <w:rtl/>
        </w:rPr>
        <w:t>بخشی</w:t>
      </w:r>
      <w:r w:rsidR="0036459D">
        <w:rPr>
          <w:rFonts w:cs="B Mitra" w:hint="cs"/>
          <w:sz w:val="28"/>
          <w:szCs w:val="28"/>
          <w:rtl/>
        </w:rPr>
        <w:t xml:space="preserve"> و جلب مشارکت مردمی </w:t>
      </w:r>
      <w:r>
        <w:rPr>
          <w:rFonts w:cs="B Mitra" w:hint="cs"/>
          <w:sz w:val="28"/>
          <w:szCs w:val="28"/>
          <w:rtl/>
        </w:rPr>
        <w:t>در جهت ارتقاء وضعیت فرایندهای بهداشت محیط در منطقه تحت پوشش بر اساس دستورالعملهای ابلاغی .</w:t>
      </w:r>
    </w:p>
    <w:p w:rsidR="00C83CF3" w:rsidRDefault="00C6574F" w:rsidP="00C6574F">
      <w:pPr>
        <w:spacing w:line="312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19- </w:t>
      </w:r>
      <w:r w:rsidRPr="00C6574F">
        <w:rPr>
          <w:rFonts w:cs="B Mehr" w:hint="cs"/>
          <w:sz w:val="24"/>
          <w:szCs w:val="24"/>
          <w:rtl/>
        </w:rPr>
        <w:t>بهسازی محیط روستاها :</w:t>
      </w:r>
      <w:r>
        <w:rPr>
          <w:rFonts w:cs="B Mitra" w:hint="cs"/>
          <w:sz w:val="28"/>
          <w:szCs w:val="28"/>
          <w:rtl/>
        </w:rPr>
        <w:t xml:space="preserve"> بررسی وضعیت بهداشت محیط روستاهای تحت پوشش از نظر بهداشت مسکن ، توالتهای منازل روستایی، معابر ، جمع آوری بهداشتی فضولات حیوانی ، جمع آوری و دفع بهداشتی پسماندها ، دفع بهداشتی فاضلاب و ....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4E08D6">
        <w:rPr>
          <w:rFonts w:cs="B Mitra" w:hint="cs"/>
          <w:sz w:val="28"/>
          <w:szCs w:val="28"/>
          <w:rtl/>
        </w:rPr>
        <w:t xml:space="preserve"> انجام اقدامات قانونی و </w:t>
      </w:r>
      <w:r>
        <w:rPr>
          <w:rFonts w:cs="B Mitra" w:hint="cs"/>
          <w:sz w:val="28"/>
          <w:szCs w:val="28"/>
          <w:rtl/>
        </w:rPr>
        <w:t xml:space="preserve">گزارش موارد نامطلوب و پیگیری </w:t>
      </w:r>
      <w:r w:rsidR="004E08D6">
        <w:rPr>
          <w:rFonts w:cs="B Mitra" w:hint="cs"/>
          <w:sz w:val="28"/>
          <w:szCs w:val="28"/>
          <w:rtl/>
        </w:rPr>
        <w:t xml:space="preserve">تا حصول نتیجه بر اساس دستورالعملهای ابلاغی . </w:t>
      </w:r>
    </w:p>
    <w:p w:rsidR="00EB41F2" w:rsidRDefault="00EB41F2" w:rsidP="00EB41F2">
      <w:pPr>
        <w:spacing w:line="312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20- </w:t>
      </w:r>
      <w:r>
        <w:rPr>
          <w:rFonts w:cs="B Mitra"/>
          <w:sz w:val="28"/>
          <w:szCs w:val="28"/>
        </w:rPr>
        <w:t xml:space="preserve">: </w:t>
      </w:r>
      <w:r w:rsidRPr="00F74070">
        <w:rPr>
          <w:rFonts w:cs="B Mitra"/>
          <w:b/>
          <w:bCs/>
          <w:sz w:val="28"/>
          <w:szCs w:val="28"/>
        </w:rPr>
        <w:t>CBI</w:t>
      </w:r>
      <w:r>
        <w:rPr>
          <w:rFonts w:cs="B Mitra" w:hint="cs"/>
          <w:sz w:val="28"/>
          <w:szCs w:val="28"/>
          <w:rtl/>
        </w:rPr>
        <w:t xml:space="preserve"> اجرای برنامه ابتکارات جامعه محور در منطقه تحت پوشش  شامل : برنامه شهر سالم ، روستای سالم و </w:t>
      </w:r>
      <w:r>
        <w:rPr>
          <w:rFonts w:cs="B Mitra"/>
          <w:sz w:val="28"/>
          <w:szCs w:val="28"/>
        </w:rPr>
        <w:t xml:space="preserve">BDN </w:t>
      </w:r>
      <w:r>
        <w:rPr>
          <w:rFonts w:cs="B Mitra" w:hint="cs"/>
          <w:sz w:val="28"/>
          <w:szCs w:val="28"/>
          <w:rtl/>
        </w:rPr>
        <w:t xml:space="preserve"> و زنان در عرصه سلامت  بر اساس دستورالعمل های ابلاغی .</w:t>
      </w:r>
    </w:p>
    <w:p w:rsidR="00EB41F2" w:rsidRDefault="00EB41F2" w:rsidP="00EB41F2">
      <w:pPr>
        <w:spacing w:line="312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21- </w:t>
      </w:r>
      <w:r w:rsidRPr="00EB41F2">
        <w:rPr>
          <w:rFonts w:cs="B Mehr" w:hint="cs"/>
          <w:sz w:val="24"/>
          <w:szCs w:val="24"/>
          <w:rtl/>
        </w:rPr>
        <w:t>توانمند سازی :</w:t>
      </w:r>
      <w:r>
        <w:rPr>
          <w:rFonts w:cs="B Mitra" w:hint="cs"/>
          <w:sz w:val="28"/>
          <w:szCs w:val="28"/>
          <w:rtl/>
        </w:rPr>
        <w:t xml:space="preserve">  توانمند سازی علمی ، تجهیزاتی و نرم افزاری </w:t>
      </w:r>
      <w:r w:rsidR="00E548CA">
        <w:rPr>
          <w:rFonts w:cs="B Mitra" w:hint="cs"/>
          <w:sz w:val="28"/>
          <w:szCs w:val="28"/>
          <w:rtl/>
        </w:rPr>
        <w:t xml:space="preserve">و تهیه مواد اولیه مورد نیاز </w:t>
      </w:r>
      <w:r>
        <w:rPr>
          <w:rFonts w:cs="B Mitra" w:hint="cs"/>
          <w:sz w:val="28"/>
          <w:szCs w:val="28"/>
          <w:rtl/>
        </w:rPr>
        <w:t>پرسنل بهداشت محیط در جهت ارتقاء شاخصهای بهداشت محیطی منطقه تحت پوشش بر اساس استانداردهای ابلاغی .</w:t>
      </w:r>
    </w:p>
    <w:p w:rsidR="00EB41F2" w:rsidRDefault="00EB41F2" w:rsidP="00D658B1">
      <w:pPr>
        <w:spacing w:line="312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22-</w:t>
      </w:r>
      <w:r w:rsidR="000E5D06" w:rsidRPr="000E5D06">
        <w:rPr>
          <w:rFonts w:cs="B Mehr" w:hint="cs"/>
          <w:sz w:val="24"/>
          <w:szCs w:val="24"/>
          <w:rtl/>
        </w:rPr>
        <w:t>ایجاد ساختار برای سامانه جامع بازررسی بهداشت محیط</w:t>
      </w:r>
      <w:r w:rsidR="000E5D06">
        <w:rPr>
          <w:rFonts w:cs="B Mitra" w:hint="cs"/>
          <w:sz w:val="28"/>
          <w:szCs w:val="28"/>
          <w:rtl/>
        </w:rPr>
        <w:t xml:space="preserve"> : فراهم نمودن دسترسی به خط  اینترنت با سرعت مطلوب  در سطوح مختلف  و همچنین تهیه </w:t>
      </w:r>
      <w:r w:rsidR="00434A1A">
        <w:rPr>
          <w:rFonts w:cs="B Mitra" w:hint="cs"/>
          <w:sz w:val="28"/>
          <w:szCs w:val="28"/>
          <w:rtl/>
        </w:rPr>
        <w:t xml:space="preserve"> سیستم رایانه مناسب به همراه چاپگر و... برای بازرسین ستادی و مجیطی . </w:t>
      </w:r>
      <w:bookmarkStart w:id="0" w:name="_GoBack"/>
      <w:bookmarkEnd w:id="0"/>
    </w:p>
    <w:p w:rsidR="00D658B1" w:rsidRDefault="00D658B1" w:rsidP="00D658B1">
      <w:pPr>
        <w:spacing w:line="312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23- ایجاد بستر لازم برای استقرار ستاد فوریت های سلامت محیط شامل خط تلفن دریافت شکایات و همچنین دریافت شکایات از سامانه فوریت های سلامت محیط و توان لازم برای بررسی و پاسخگویی به موقع به شکایات و ثبت بموقع پاسخ شکایات در سامانه . </w:t>
      </w:r>
    </w:p>
    <w:p w:rsidR="00B91C8C" w:rsidRPr="00B343A0" w:rsidRDefault="00B91C8C" w:rsidP="00D658B1">
      <w:pPr>
        <w:spacing w:line="312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24- پایش و نظارت بر فعالیتهای بهداشت محیطی در سطوح مختلف بر اساس چک لیست ها و دستورالعمل های ابلاغی و دادن پسخوراند به سطوح پایین و پیگیری تا حصول نتیجه . </w:t>
      </w:r>
    </w:p>
    <w:sectPr w:rsidR="00B91C8C" w:rsidRPr="00B343A0" w:rsidSect="0019066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44E33"/>
    <w:multiLevelType w:val="hybridMultilevel"/>
    <w:tmpl w:val="57386EB6"/>
    <w:lvl w:ilvl="0" w:tplc="22D6E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9A3"/>
    <w:rsid w:val="00083CE2"/>
    <w:rsid w:val="000C3CA0"/>
    <w:rsid w:val="000E5D06"/>
    <w:rsid w:val="00166EB7"/>
    <w:rsid w:val="00190661"/>
    <w:rsid w:val="0019117D"/>
    <w:rsid w:val="00191553"/>
    <w:rsid w:val="001F39FC"/>
    <w:rsid w:val="002167DB"/>
    <w:rsid w:val="00234373"/>
    <w:rsid w:val="00280CA7"/>
    <w:rsid w:val="002A1E05"/>
    <w:rsid w:val="002B1D01"/>
    <w:rsid w:val="002B3D3F"/>
    <w:rsid w:val="00331C25"/>
    <w:rsid w:val="00357A91"/>
    <w:rsid w:val="0036459D"/>
    <w:rsid w:val="0042172E"/>
    <w:rsid w:val="00434A1A"/>
    <w:rsid w:val="0049554D"/>
    <w:rsid w:val="004E08D6"/>
    <w:rsid w:val="004E176E"/>
    <w:rsid w:val="00503B61"/>
    <w:rsid w:val="00570E10"/>
    <w:rsid w:val="005815A7"/>
    <w:rsid w:val="005F2109"/>
    <w:rsid w:val="006416E5"/>
    <w:rsid w:val="00686100"/>
    <w:rsid w:val="006F3FC5"/>
    <w:rsid w:val="0071065F"/>
    <w:rsid w:val="00720597"/>
    <w:rsid w:val="00746BDD"/>
    <w:rsid w:val="00794CF2"/>
    <w:rsid w:val="00840758"/>
    <w:rsid w:val="00876E0C"/>
    <w:rsid w:val="008919A3"/>
    <w:rsid w:val="009079BA"/>
    <w:rsid w:val="009D1D6D"/>
    <w:rsid w:val="00A14057"/>
    <w:rsid w:val="00AE5EB9"/>
    <w:rsid w:val="00B06793"/>
    <w:rsid w:val="00B25DB7"/>
    <w:rsid w:val="00B343A0"/>
    <w:rsid w:val="00B91C8C"/>
    <w:rsid w:val="00B965E0"/>
    <w:rsid w:val="00BE4DFF"/>
    <w:rsid w:val="00C575A4"/>
    <w:rsid w:val="00C6574F"/>
    <w:rsid w:val="00C73425"/>
    <w:rsid w:val="00C83CF3"/>
    <w:rsid w:val="00CF099D"/>
    <w:rsid w:val="00D30454"/>
    <w:rsid w:val="00D658B1"/>
    <w:rsid w:val="00D86D88"/>
    <w:rsid w:val="00E548CA"/>
    <w:rsid w:val="00E73E4E"/>
    <w:rsid w:val="00E7739A"/>
    <w:rsid w:val="00E86DCF"/>
    <w:rsid w:val="00EA6ED4"/>
    <w:rsid w:val="00EB41F2"/>
    <w:rsid w:val="00F36781"/>
    <w:rsid w:val="00F478E5"/>
    <w:rsid w:val="00F74070"/>
    <w:rsid w:val="00F75632"/>
    <w:rsid w:val="00FD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Hesam</dc:creator>
  <cp:keywords/>
  <dc:description/>
  <cp:lastModifiedBy>ahangari</cp:lastModifiedBy>
  <cp:revision>104</cp:revision>
  <cp:lastPrinted>2014-04-20T04:07:00Z</cp:lastPrinted>
  <dcterms:created xsi:type="dcterms:W3CDTF">2014-04-19T13:08:00Z</dcterms:created>
  <dcterms:modified xsi:type="dcterms:W3CDTF">2014-04-21T05:44:00Z</dcterms:modified>
</cp:coreProperties>
</file>